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6A5437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>участка для ведения личного подсобного хозяйства</w:t>
      </w:r>
    </w:p>
    <w:p w:rsidR="007520F4" w:rsidRDefault="00673F24" w:rsidP="007520F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773F85" w:rsidRPr="003969A7">
        <w:rPr>
          <w:rFonts w:ascii="Times New Roman" w:hAnsi="Times New Roman"/>
          <w:sz w:val="28"/>
          <w:szCs w:val="28"/>
        </w:rPr>
        <w:t xml:space="preserve"> </w:t>
      </w:r>
      <w:r w:rsidR="008D44FB">
        <w:rPr>
          <w:rFonts w:ascii="Times New Roman" w:hAnsi="Times New Roman"/>
          <w:sz w:val="28"/>
          <w:szCs w:val="28"/>
        </w:rPr>
        <w:t>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D02E4E">
        <w:rPr>
          <w:rFonts w:ascii="Times New Roman" w:hAnsi="Times New Roman"/>
          <w:sz w:val="28"/>
          <w:szCs w:val="28"/>
        </w:rPr>
        <w:t>2404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A8037D" w:rsidRPr="00A8037D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</w:t>
      </w:r>
      <w:proofErr w:type="gramStart"/>
      <w:r w:rsidR="00A8037D" w:rsidRPr="00A8037D">
        <w:rPr>
          <w:rFonts w:ascii="Times New Roman" w:hAnsi="Times New Roman"/>
          <w:sz w:val="28"/>
          <w:szCs w:val="28"/>
        </w:rPr>
        <w:t>окр</w:t>
      </w:r>
      <w:r w:rsidR="00CE21D1">
        <w:rPr>
          <w:rFonts w:ascii="Times New Roman" w:hAnsi="Times New Roman"/>
          <w:sz w:val="28"/>
          <w:szCs w:val="28"/>
        </w:rPr>
        <w:t>уг</w:t>
      </w:r>
      <w:proofErr w:type="gramEnd"/>
      <w:r w:rsidR="00CE21D1">
        <w:rPr>
          <w:rFonts w:ascii="Times New Roman" w:hAnsi="Times New Roman"/>
          <w:sz w:val="28"/>
          <w:szCs w:val="28"/>
        </w:rPr>
        <w:t xml:space="preserve"> </w:t>
      </w:r>
      <w:r w:rsidR="00773F85">
        <w:rPr>
          <w:rFonts w:ascii="Times New Roman" w:hAnsi="Times New Roman"/>
          <w:sz w:val="28"/>
          <w:szCs w:val="28"/>
        </w:rPr>
        <w:t xml:space="preserve">ЗАТО город Железногорск, деревня </w:t>
      </w:r>
      <w:proofErr w:type="spellStart"/>
      <w:r w:rsidR="00773F85">
        <w:rPr>
          <w:rFonts w:ascii="Times New Roman" w:hAnsi="Times New Roman"/>
          <w:sz w:val="28"/>
          <w:szCs w:val="28"/>
        </w:rPr>
        <w:t>Шивера</w:t>
      </w:r>
      <w:proofErr w:type="spellEnd"/>
      <w:r w:rsidR="00773F85">
        <w:rPr>
          <w:rFonts w:ascii="Times New Roman" w:hAnsi="Times New Roman"/>
          <w:sz w:val="28"/>
          <w:szCs w:val="28"/>
        </w:rPr>
        <w:t>, улиц</w:t>
      </w:r>
      <w:r w:rsidR="008D44FB">
        <w:rPr>
          <w:rFonts w:ascii="Times New Roman" w:hAnsi="Times New Roman"/>
          <w:sz w:val="28"/>
          <w:szCs w:val="28"/>
        </w:rPr>
        <w:t>а Заречная, земельный участок 43/1</w:t>
      </w:r>
      <w:r w:rsidRPr="00A8037D">
        <w:rPr>
          <w:rFonts w:ascii="Times New Roman" w:hAnsi="Times New Roman"/>
          <w:sz w:val="28"/>
          <w:szCs w:val="28"/>
        </w:rPr>
        <w:t xml:space="preserve">, </w:t>
      </w:r>
      <w:r w:rsidR="000D3607" w:rsidRPr="00A8037D">
        <w:rPr>
          <w:rFonts w:ascii="Times New Roman" w:hAnsi="Times New Roman"/>
          <w:sz w:val="28"/>
          <w:szCs w:val="28"/>
        </w:rPr>
        <w:t xml:space="preserve">в зоне </w:t>
      </w:r>
      <w:r w:rsidR="00773F85">
        <w:rPr>
          <w:rFonts w:ascii="Times New Roman" w:hAnsi="Times New Roman"/>
          <w:sz w:val="28"/>
          <w:szCs w:val="28"/>
        </w:rPr>
        <w:t>застройки индивидуальными жилыми домами (Ж</w:t>
      </w:r>
      <w:r w:rsidR="00962B0C" w:rsidRPr="00A8037D">
        <w:rPr>
          <w:rFonts w:ascii="Times New Roman" w:hAnsi="Times New Roman"/>
          <w:sz w:val="28"/>
          <w:szCs w:val="28"/>
        </w:rPr>
        <w:t>-</w:t>
      </w:r>
      <w:r w:rsidR="00773F85">
        <w:rPr>
          <w:rFonts w:ascii="Times New Roman" w:hAnsi="Times New Roman"/>
          <w:sz w:val="28"/>
          <w:szCs w:val="28"/>
        </w:rPr>
        <w:t>1</w:t>
      </w:r>
      <w:r w:rsidR="000D3607" w:rsidRPr="00A8037D">
        <w:rPr>
          <w:rFonts w:ascii="Times New Roman" w:hAnsi="Times New Roman"/>
          <w:sz w:val="28"/>
          <w:szCs w:val="28"/>
        </w:rPr>
        <w:t xml:space="preserve">),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323207">
        <w:rPr>
          <w:rFonts w:ascii="Times New Roman" w:hAnsi="Times New Roman"/>
          <w:sz w:val="28"/>
          <w:szCs w:val="28"/>
        </w:rPr>
        <w:t>ведения личного подсобного хозяйства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8D44FB"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6519E6">
        <w:rPr>
          <w:rFonts w:ascii="Times New Roman" w:hAnsi="Times New Roman"/>
          <w:b/>
          <w:bCs/>
          <w:sz w:val="28"/>
          <w:szCs w:val="28"/>
        </w:rPr>
        <w:t>10 октября</w:t>
      </w:r>
      <w:r w:rsidR="00B476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CE21D1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Pr="008C03FF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02E4E" w:rsidRPr="00113FF0" w:rsidRDefault="00D02E4E" w:rsidP="00D02E4E">
      <w:pPr>
        <w:pStyle w:val="4"/>
        <w:rPr>
          <w:b w:val="0"/>
        </w:rPr>
      </w:pP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330B1" w:rsidRDefault="00797629" w:rsidP="00B330B1">
      <w:pPr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6851"/>
    <w:rsid w:val="00196AD9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6FCF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3207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B3B5A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42D3"/>
    <w:rsid w:val="00CE48A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3C86-335A-47E1-88FA-2C8BC0AE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59</cp:revision>
  <cp:lastPrinted>2025-07-01T09:11:00Z</cp:lastPrinted>
  <dcterms:created xsi:type="dcterms:W3CDTF">2022-04-14T08:01:00Z</dcterms:created>
  <dcterms:modified xsi:type="dcterms:W3CDTF">2025-09-10T08:51:00Z</dcterms:modified>
</cp:coreProperties>
</file>